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sito web: </w:t>
      </w:r>
      <w:proofErr w:type="spellStart"/>
      <w:r w:rsidRPr="00974B1B">
        <w:rPr>
          <w:rFonts w:ascii="Times New Roman" w:hAnsi="Times New Roman" w:cs="Times New Roman"/>
          <w:sz w:val="18"/>
          <w:szCs w:val="18"/>
        </w:rPr>
        <w:t>istitutocomprensivotrebisacce.edu.it</w:t>
      </w:r>
      <w:proofErr w:type="spellEnd"/>
    </w:p>
    <w:p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Sede Associata: </w:t>
      </w:r>
      <w:proofErr w:type="spellStart"/>
      <w:r w:rsidRPr="00974B1B">
        <w:rPr>
          <w:rFonts w:ascii="Times New Roman" w:hAnsi="Times New Roman" w:cs="Times New Roman"/>
          <w:sz w:val="18"/>
          <w:szCs w:val="18"/>
        </w:rPr>
        <w:t>Albidona</w:t>
      </w:r>
      <w:proofErr w:type="spellEnd"/>
    </w:p>
    <w:p w:rsidR="00024671" w:rsidRDefault="007966D4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7966D4">
        <w:rPr>
          <w:rFonts w:ascii="Calibri" w:eastAsia="Calibri" w:hAnsi="Calibri" w:cs="Times New Roman"/>
          <w:noProof/>
          <w:lang w:eastAsia="it-IT"/>
        </w:rPr>
        <w:pict>
          <v:line id="Connettore 1 122" o:spid="_x0000_s2050" style="position:absolute;flip:y;z-index:251665408;visibility:visible;mso-wrap-distance-top:-6e-5mm;mso-wrap-distance-bottom:-6e-5mm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<v:stroke joinstyle="miter"/>
            <o:lock v:ext="edit" shapetype="f"/>
          </v:line>
        </w:pict>
      </w:r>
    </w:p>
    <w:p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:rsidR="003A1F2F" w:rsidRDefault="003A1F2F" w:rsidP="003A1F2F">
      <w:pPr>
        <w:jc w:val="center"/>
      </w:pPr>
      <w:r>
        <w:t>PLESSO_______________________________________</w:t>
      </w:r>
      <w:r w:rsidR="002E12EB">
        <w:t>_________</w:t>
      </w:r>
    </w:p>
    <w:p w:rsidR="003A1F2F" w:rsidRDefault="003A1F2F" w:rsidP="003A1F2F">
      <w:pPr>
        <w:jc w:val="center"/>
        <w:rPr>
          <w:b/>
        </w:rPr>
      </w:pPr>
    </w:p>
    <w:p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C343CB">
        <w:rPr>
          <w:b/>
        </w:rPr>
        <w:t>2</w:t>
      </w:r>
      <w:r>
        <w:rPr>
          <w:b/>
        </w:rPr>
        <w:t xml:space="preserve"> CONSIGLIO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INTER</w:t>
      </w:r>
      <w:r w:rsidR="00516995">
        <w:rPr>
          <w:b/>
        </w:rPr>
        <w:t>SEZIONE</w:t>
      </w:r>
      <w:r>
        <w:rPr>
          <w:b/>
        </w:rPr>
        <w:t xml:space="preserve"> SCUOLA </w:t>
      </w:r>
      <w:r w:rsidR="00226524">
        <w:rPr>
          <w:b/>
        </w:rPr>
        <w:t>DELL’INFANZIA</w:t>
      </w:r>
      <w:r w:rsidR="002B0CFC">
        <w:rPr>
          <w:b/>
        </w:rPr>
        <w:t xml:space="preserve"> modalità videoconferenza.</w:t>
      </w:r>
      <w:r>
        <w:rPr>
          <w:b/>
          <w:bCs/>
        </w:rPr>
        <w:br/>
      </w:r>
      <w:r>
        <w:rPr>
          <w:b/>
          <w:bCs/>
          <w:i/>
        </w:rPr>
        <w:t>A.S. 202</w:t>
      </w:r>
      <w:r w:rsidR="00CD339F">
        <w:rPr>
          <w:b/>
          <w:bCs/>
          <w:i/>
        </w:rPr>
        <w:t>1</w:t>
      </w:r>
      <w:r>
        <w:rPr>
          <w:b/>
          <w:bCs/>
          <w:i/>
        </w:rPr>
        <w:t>-202</w:t>
      </w:r>
      <w:r w:rsidR="00CD339F">
        <w:rPr>
          <w:b/>
          <w:bCs/>
          <w:i/>
        </w:rPr>
        <w:t>2</w:t>
      </w:r>
    </w:p>
    <w:p w:rsidR="003A1F2F" w:rsidRDefault="007966D4" w:rsidP="003A1F2F">
      <w:r w:rsidRPr="007966D4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margin-left:-3.45pt;margin-top:.7pt;width:508.5pt;height:99.2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" strokeweight=".5pt">
            <v:textbox inset="7.45pt,3.85pt,7.45pt,3.85pt">
              <w:txbxContent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ISTRUZIONI  PER  LA  COMPILAZIONE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completare, secondo le richieste, le parti mancanti;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nelle opzioni contrassegnati da parentesi quadre ([  ]) barrare con una X i descrittori selezionati;  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Nota Bene : le opzioni possono essere: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- alternative (indicate con lettere maiuscole dell’alfabeto: A,B, C … ); in tal caso è possibile barrare una sola delle  voci presenti;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- plurime (senza nessuna indicazioni), in tal caso è possibile barrare più voci;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cancellare le parti che non interessano in modo chiaro con linee diagonali o orizzontali;</w:t>
                  </w:r>
                </w:p>
                <w:p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rilegare e allegare al registro dei verbali.        </w:t>
                  </w:r>
                </w:p>
                <w:p w:rsidR="003A1F2F" w:rsidRDefault="003A1F2F" w:rsidP="003A1F2F">
                  <w:pPr>
                    <w:pStyle w:val="Nessunaspaziatura"/>
                  </w:pPr>
                  <w:r>
                    <w:rPr>
                      <w:sz w:val="16"/>
                      <w:szCs w:val="16"/>
                    </w:rPr>
                    <w:t>NB: conservazione del presente verbale, unitamente al contenitore dei verbali del consiglio di classe, a cura del docente coordinatore</w:t>
                  </w:r>
                  <w:r>
                    <w:t xml:space="preserve">. </w:t>
                  </w:r>
                </w:p>
                <w:p w:rsidR="003A1F2F" w:rsidRDefault="003A1F2F" w:rsidP="003A1F2F"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3A1F2F" w:rsidRDefault="003A1F2F" w:rsidP="003A1F2F"/>
    <w:p w:rsidR="003A1F2F" w:rsidRDefault="003A1F2F" w:rsidP="003A1F2F"/>
    <w:p w:rsidR="003A1F2F" w:rsidRDefault="003A1F2F" w:rsidP="003A1F2F"/>
    <w:p w:rsidR="003A1F2F" w:rsidRDefault="003A1F2F" w:rsidP="003A1F2F">
      <w:pPr>
        <w:rPr>
          <w:bCs/>
        </w:rPr>
      </w:pPr>
    </w:p>
    <w:p w:rsidR="002B0CFC" w:rsidRDefault="002B0CFC" w:rsidP="002B0CFC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in modalità videoconferenza, si riuniscono </w:t>
      </w:r>
      <w:r w:rsidRPr="00846EB6">
        <w:rPr>
          <w:rFonts w:ascii="Times New Roman" w:hAnsi="Times New Roman" w:cs="Times New Roman"/>
          <w:bCs/>
        </w:rPr>
        <w:t xml:space="preserve">le docenti </w:t>
      </w:r>
    </w:p>
    <w:p w:rsidR="002B0CFC" w:rsidRDefault="002B0CFC" w:rsidP="002B0C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della scuola dell’Infanzia 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Verifica andamento complessivo attività didattica.</w:t>
      </w:r>
    </w:p>
    <w:p w:rsidR="003A1F2F" w:rsidRPr="00516995" w:rsidRDefault="00516995" w:rsidP="0051699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</w:t>
      </w:r>
      <w:r w:rsidR="00876BE7">
        <w:rPr>
          <w:rFonts w:ascii="Times New Roman" w:hAnsi="Times New Roman"/>
          <w:sz w:val="24"/>
          <w:szCs w:val="24"/>
          <w:lang w:eastAsia="it-IT"/>
        </w:rPr>
        <w:t>ituazione degli alunni</w:t>
      </w:r>
      <w:r>
        <w:rPr>
          <w:rFonts w:ascii="Times New Roman" w:hAnsi="Times New Roman"/>
          <w:sz w:val="24"/>
          <w:szCs w:val="24"/>
          <w:lang w:eastAsia="it-IT"/>
        </w:rPr>
        <w:t xml:space="preserve"> con disabilità e ipotesi di sostegno a scuola.</w:t>
      </w:r>
    </w:p>
    <w:p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Varie ed eventuali.</w:t>
      </w:r>
    </w:p>
    <w:p w:rsidR="003A1F2F" w:rsidRPr="00846EB6" w:rsidRDefault="003A1F2F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3A1F2F" w:rsidRPr="00226524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:rsidR="003A1F2F" w:rsidRDefault="003A1F2F" w:rsidP="003A1F2F">
      <w:pPr>
        <w:rPr>
          <w:rFonts w:ascii="Times New Roman" w:hAnsi="Times New Roman" w:cs="Times New Roman"/>
          <w:b/>
          <w:bCs/>
        </w:rPr>
      </w:pPr>
    </w:p>
    <w:p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:rsidR="00226524" w:rsidRPr="00846EB6" w:rsidRDefault="00226524" w:rsidP="003A1F2F">
      <w:pPr>
        <w:rPr>
          <w:rFonts w:ascii="Times New Roman" w:hAnsi="Times New Roman" w:cs="Times New Roman"/>
          <w:b/>
          <w:bCs/>
        </w:rPr>
      </w:pPr>
    </w:p>
    <w:p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Pr="00F056E7">
        <w:rPr>
          <w:rFonts w:ascii="Times New Roman" w:hAnsi="Times New Roman" w:cs="Times New Roman"/>
        </w:rPr>
        <w:t>Verifica andamento complessivo attività didattica.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7EA" w:rsidRPr="00790267" w:rsidRDefault="003A1F2F" w:rsidP="007C57EA">
      <w:pPr>
        <w:rPr>
          <w:rFonts w:ascii="Times New Roman" w:hAnsi="Times New Roman" w:cs="Times New Roman"/>
          <w:b/>
        </w:rPr>
      </w:pPr>
      <w:r w:rsidRPr="00F056E7">
        <w:rPr>
          <w:rFonts w:ascii="Times New Roman" w:hAnsi="Times New Roman" w:cs="Times New Roman"/>
          <w:bCs/>
          <w:u w:val="single"/>
        </w:rPr>
        <w:t>Punto 2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C343CB">
        <w:rPr>
          <w:rFonts w:ascii="Times New Roman" w:hAnsi="Times New Roman" w:cs="Times New Roman"/>
        </w:rPr>
        <w:t>Situazione degli alunni con disabilità e verifica PEI.</w:t>
      </w:r>
    </w:p>
    <w:p w:rsidR="003A1F2F" w:rsidRPr="00F056E7" w:rsidRDefault="003A1F2F" w:rsidP="003A1F2F">
      <w:pPr>
        <w:rPr>
          <w:rFonts w:ascii="Times New Roman" w:hAnsi="Times New Roman" w:cs="Times New Roman"/>
        </w:rPr>
      </w:pPr>
    </w:p>
    <w:p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 xml:space="preserve">Punto </w:t>
      </w:r>
      <w:r w:rsidR="00226524">
        <w:rPr>
          <w:rFonts w:ascii="Times New Roman" w:hAnsi="Times New Roman" w:cs="Times New Roman"/>
          <w:u w:val="single"/>
        </w:rPr>
        <w:t>3</w:t>
      </w:r>
      <w:r w:rsidRPr="00F056E7">
        <w:rPr>
          <w:rFonts w:ascii="Times New Roman" w:hAnsi="Times New Roman" w:cs="Times New Roman"/>
          <w:u w:val="single"/>
        </w:rPr>
        <w:t xml:space="preserve"> all’</w:t>
      </w:r>
      <w:proofErr w:type="spellStart"/>
      <w:r w:rsidRPr="00F056E7">
        <w:rPr>
          <w:rFonts w:ascii="Times New Roman" w:hAnsi="Times New Roman" w:cs="Times New Roman"/>
          <w:u w:val="single"/>
        </w:rPr>
        <w:t>O.d.G</w:t>
      </w:r>
      <w:proofErr w:type="spellEnd"/>
      <w:r w:rsidRPr="00F056E7">
        <w:rPr>
          <w:rFonts w:ascii="Times New Roman" w:hAnsi="Times New Roman" w:cs="Times New Roman"/>
          <w:u w:val="single"/>
        </w:rPr>
        <w:t>:</w:t>
      </w:r>
      <w:r w:rsidRPr="00F056E7">
        <w:rPr>
          <w:rFonts w:ascii="Times New Roman" w:hAnsi="Times New Roman" w:cs="Times New Roman"/>
          <w:i/>
        </w:rPr>
        <w:t xml:space="preserve">. </w:t>
      </w: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226524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</w:t>
      </w:r>
      <w:proofErr w:type="spellStart"/>
      <w:r w:rsidRPr="00F056E7">
        <w:rPr>
          <w:rFonts w:ascii="Times New Roman" w:hAnsi="Times New Roman" w:cs="Times New Roman"/>
          <w:u w:val="single"/>
        </w:rPr>
        <w:t>O.d.G</w:t>
      </w:r>
      <w:proofErr w:type="spellEnd"/>
      <w:r w:rsidRPr="00F056E7">
        <w:rPr>
          <w:rFonts w:ascii="Times New Roman" w:hAnsi="Times New Roman" w:cs="Times New Roman"/>
          <w:u w:val="single"/>
        </w:rPr>
        <w:t>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Varie ed eventuali.</w:t>
      </w:r>
    </w:p>
    <w:p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:rsidR="003A1F2F" w:rsidRPr="00CB0D78" w:rsidRDefault="003A1F2F" w:rsidP="002265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B0D78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E8" w:rsidRDefault="00AF04E8" w:rsidP="00243E31">
      <w:pPr>
        <w:spacing w:after="0" w:line="240" w:lineRule="auto"/>
      </w:pPr>
      <w:r>
        <w:separator/>
      </w:r>
    </w:p>
  </w:endnote>
  <w:endnote w:type="continuationSeparator" w:id="0">
    <w:p w:rsidR="00AF04E8" w:rsidRDefault="00AF04E8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E8" w:rsidRDefault="00AF04E8" w:rsidP="00243E31">
      <w:pPr>
        <w:spacing w:after="0" w:line="240" w:lineRule="auto"/>
      </w:pPr>
      <w:r>
        <w:separator/>
      </w:r>
    </w:p>
  </w:footnote>
  <w:footnote w:type="continuationSeparator" w:id="0">
    <w:p w:rsidR="00AF04E8" w:rsidRDefault="00AF04E8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974B1B"/>
    <w:rsid w:val="00024671"/>
    <w:rsid w:val="00040D69"/>
    <w:rsid w:val="000D74F7"/>
    <w:rsid w:val="000F6E4B"/>
    <w:rsid w:val="00113124"/>
    <w:rsid w:val="00121F2E"/>
    <w:rsid w:val="001A2BCA"/>
    <w:rsid w:val="001A3FB1"/>
    <w:rsid w:val="00226524"/>
    <w:rsid w:val="00243E31"/>
    <w:rsid w:val="002834DC"/>
    <w:rsid w:val="00286BED"/>
    <w:rsid w:val="002B0CFC"/>
    <w:rsid w:val="002C35B9"/>
    <w:rsid w:val="002E12EB"/>
    <w:rsid w:val="003A1F2F"/>
    <w:rsid w:val="003A469C"/>
    <w:rsid w:val="003B07ED"/>
    <w:rsid w:val="003D1C1E"/>
    <w:rsid w:val="004433E2"/>
    <w:rsid w:val="00491FEE"/>
    <w:rsid w:val="004E4FD7"/>
    <w:rsid w:val="004F2FCC"/>
    <w:rsid w:val="00516995"/>
    <w:rsid w:val="00537FA5"/>
    <w:rsid w:val="00597909"/>
    <w:rsid w:val="005C5872"/>
    <w:rsid w:val="00651A68"/>
    <w:rsid w:val="00691CDD"/>
    <w:rsid w:val="006D6BCC"/>
    <w:rsid w:val="006E2746"/>
    <w:rsid w:val="007718DF"/>
    <w:rsid w:val="007966D4"/>
    <w:rsid w:val="007B0586"/>
    <w:rsid w:val="007C57EA"/>
    <w:rsid w:val="0083202E"/>
    <w:rsid w:val="00876BE7"/>
    <w:rsid w:val="008C6CFC"/>
    <w:rsid w:val="008F239E"/>
    <w:rsid w:val="00907E9F"/>
    <w:rsid w:val="009368CD"/>
    <w:rsid w:val="00974B1B"/>
    <w:rsid w:val="00976E82"/>
    <w:rsid w:val="009C7153"/>
    <w:rsid w:val="00A120B5"/>
    <w:rsid w:val="00AF04E8"/>
    <w:rsid w:val="00B21CA0"/>
    <w:rsid w:val="00B50CDA"/>
    <w:rsid w:val="00B94783"/>
    <w:rsid w:val="00BD4210"/>
    <w:rsid w:val="00C343CB"/>
    <w:rsid w:val="00CD339F"/>
    <w:rsid w:val="00CF033B"/>
    <w:rsid w:val="00D0221E"/>
    <w:rsid w:val="00D95EEF"/>
    <w:rsid w:val="00DF6D1C"/>
    <w:rsid w:val="00E2412B"/>
    <w:rsid w:val="00F056E7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DIRIGENTE</cp:lastModifiedBy>
  <cp:revision>2</cp:revision>
  <cp:lastPrinted>2021-10-22T13:41:00Z</cp:lastPrinted>
  <dcterms:created xsi:type="dcterms:W3CDTF">2022-01-18T09:07:00Z</dcterms:created>
  <dcterms:modified xsi:type="dcterms:W3CDTF">2022-01-18T09:07:00Z</dcterms:modified>
</cp:coreProperties>
</file>